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A4D" w:rsidRPr="002C2B05" w:rsidRDefault="00902A4D" w:rsidP="00A330F1">
      <w:pPr>
        <w:ind w:firstLine="720"/>
        <w:jc w:val="both"/>
        <w:rPr>
          <w:rFonts w:ascii="Times New Roman" w:hAnsi="Times New Roman" w:cs="Times New Roman"/>
          <w:sz w:val="24"/>
          <w:szCs w:val="24"/>
        </w:rPr>
      </w:pPr>
      <w:r w:rsidRPr="002C2B05">
        <w:rPr>
          <w:rFonts w:ascii="Times New Roman" w:hAnsi="Times New Roman" w:cs="Times New Roman"/>
          <w:sz w:val="24"/>
          <w:szCs w:val="24"/>
        </w:rPr>
        <w:t>На основу  чл. 54. ст. 13. т. 1. и 63. ст. 2. и 3. Закона о јавним набавкама („Службени гласник Републике Србије“, бр. 124/12, 14/15 и 68/15), Комисија  за  јавну набавку бр. 10/2020 – Набавка тонера и одржавање ласерских штампача и фотокопир апарата</w:t>
      </w:r>
    </w:p>
    <w:p w:rsidR="00902A4D" w:rsidRPr="002C2B05" w:rsidRDefault="00902A4D" w:rsidP="00A330F1">
      <w:pPr>
        <w:jc w:val="both"/>
        <w:rPr>
          <w:rFonts w:ascii="Times New Roman" w:hAnsi="Times New Roman" w:cs="Times New Roman"/>
          <w:sz w:val="24"/>
          <w:szCs w:val="24"/>
        </w:rPr>
      </w:pPr>
      <w:r w:rsidRPr="002C2B05">
        <w:rPr>
          <w:rFonts w:ascii="Times New Roman" w:hAnsi="Times New Roman" w:cs="Times New Roman"/>
          <w:sz w:val="24"/>
          <w:szCs w:val="24"/>
        </w:rPr>
        <w:t xml:space="preserve">               </w:t>
      </w:r>
    </w:p>
    <w:p w:rsidR="00902A4D" w:rsidRPr="007C1095" w:rsidRDefault="00902A4D" w:rsidP="00A330F1">
      <w:pPr>
        <w:jc w:val="both"/>
        <w:rPr>
          <w:rFonts w:ascii="Times New Roman" w:hAnsi="Times New Roman" w:cs="Times New Roman"/>
          <w:b/>
          <w:bCs/>
          <w:sz w:val="24"/>
          <w:szCs w:val="24"/>
        </w:rPr>
      </w:pPr>
      <w:r w:rsidRPr="002C2B05">
        <w:rPr>
          <w:rFonts w:ascii="Times New Roman" w:hAnsi="Times New Roman" w:cs="Times New Roman"/>
          <w:sz w:val="24"/>
          <w:szCs w:val="24"/>
        </w:rPr>
        <w:t xml:space="preserve">                                   </w:t>
      </w:r>
      <w:r>
        <w:rPr>
          <w:rFonts w:ascii="Times New Roman" w:hAnsi="Times New Roman" w:cs="Times New Roman"/>
          <w:sz w:val="24"/>
          <w:szCs w:val="24"/>
          <w:lang w:val="sr-Cyrl-CS"/>
        </w:rPr>
        <w:t xml:space="preserve">                    </w:t>
      </w:r>
      <w:r w:rsidRPr="007C1095">
        <w:rPr>
          <w:rFonts w:ascii="Times New Roman" w:hAnsi="Times New Roman" w:cs="Times New Roman"/>
          <w:b/>
          <w:bCs/>
          <w:sz w:val="24"/>
          <w:szCs w:val="24"/>
        </w:rPr>
        <w:t>д о с т а в љ а  В а м</w:t>
      </w:r>
    </w:p>
    <w:p w:rsidR="00902A4D" w:rsidRPr="002C2B05" w:rsidRDefault="00902A4D" w:rsidP="00A330F1">
      <w:pPr>
        <w:jc w:val="both"/>
        <w:rPr>
          <w:rFonts w:ascii="Times New Roman" w:hAnsi="Times New Roman" w:cs="Times New Roman"/>
          <w:sz w:val="24"/>
          <w:szCs w:val="24"/>
        </w:rPr>
      </w:pPr>
    </w:p>
    <w:p w:rsidR="00902A4D" w:rsidRPr="002C2B05" w:rsidRDefault="00902A4D" w:rsidP="007C1095">
      <w:pPr>
        <w:rPr>
          <w:rFonts w:ascii="Times New Roman" w:hAnsi="Times New Roman" w:cs="Times New Roman"/>
          <w:sz w:val="24"/>
          <w:szCs w:val="24"/>
        </w:rPr>
      </w:pPr>
      <w:r w:rsidRPr="00A330F1">
        <w:rPr>
          <w:rFonts w:ascii="Times New Roman" w:hAnsi="Times New Roman" w:cs="Times New Roman"/>
          <w:b/>
          <w:bCs/>
          <w:sz w:val="24"/>
          <w:szCs w:val="24"/>
        </w:rPr>
        <w:t xml:space="preserve">ПОЈАШЊЕЊЕ  У  ВЕЗИ СА ПРИПРЕМАЊЕМ ПОНУДЕ ЗА ЈАВНУ НАБАВКУ БРОЈ  10/2020 </w:t>
      </w:r>
      <w:r w:rsidRPr="002C2B05">
        <w:rPr>
          <w:rFonts w:ascii="Times New Roman" w:hAnsi="Times New Roman" w:cs="Times New Roman"/>
          <w:sz w:val="24"/>
          <w:szCs w:val="24"/>
        </w:rPr>
        <w:t>- Набавка тонера и одржавање ласерских штампача и фотокопир апарата</w:t>
      </w:r>
    </w:p>
    <w:p w:rsidR="00902A4D" w:rsidRPr="002C2B05" w:rsidRDefault="00902A4D" w:rsidP="00A330F1">
      <w:pPr>
        <w:jc w:val="center"/>
        <w:rPr>
          <w:rFonts w:ascii="Times New Roman" w:hAnsi="Times New Roman" w:cs="Times New Roman"/>
          <w:sz w:val="24"/>
          <w:szCs w:val="24"/>
        </w:rPr>
      </w:pPr>
    </w:p>
    <w:p w:rsidR="00902A4D" w:rsidRPr="00305E78" w:rsidRDefault="00902A4D" w:rsidP="00A330F1">
      <w:pPr>
        <w:jc w:val="both"/>
        <w:rPr>
          <w:rFonts w:ascii="Times New Roman" w:hAnsi="Times New Roman" w:cs="Times New Roman"/>
          <w:b/>
          <w:bCs/>
          <w:sz w:val="24"/>
          <w:szCs w:val="24"/>
        </w:rPr>
      </w:pPr>
      <w:r w:rsidRPr="00305E78">
        <w:rPr>
          <w:rFonts w:ascii="Times New Roman" w:hAnsi="Times New Roman" w:cs="Times New Roman"/>
          <w:b/>
          <w:bCs/>
          <w:sz w:val="24"/>
          <w:szCs w:val="24"/>
        </w:rPr>
        <w:t xml:space="preserve">        ПИТАЊЕ:</w:t>
      </w:r>
    </w:p>
    <w:p w:rsidR="00902A4D" w:rsidRPr="002C2B05" w:rsidRDefault="00902A4D" w:rsidP="00A330F1">
      <w:pPr>
        <w:jc w:val="both"/>
        <w:rPr>
          <w:rFonts w:ascii="Times New Roman" w:hAnsi="Times New Roman" w:cs="Times New Roman"/>
          <w:sz w:val="24"/>
          <w:szCs w:val="24"/>
        </w:rPr>
      </w:pPr>
    </w:p>
    <w:p w:rsidR="00902A4D" w:rsidRPr="002C2B05" w:rsidRDefault="00902A4D" w:rsidP="00A330F1">
      <w:pPr>
        <w:jc w:val="both"/>
        <w:rPr>
          <w:rFonts w:ascii="Times New Roman" w:hAnsi="Times New Roman" w:cs="Times New Roman"/>
          <w:sz w:val="24"/>
          <w:szCs w:val="24"/>
        </w:rPr>
      </w:pPr>
      <w:r w:rsidRPr="002C2B05">
        <w:rPr>
          <w:rFonts w:ascii="Times New Roman" w:hAnsi="Times New Roman" w:cs="Times New Roman"/>
          <w:sz w:val="24"/>
          <w:szCs w:val="24"/>
        </w:rPr>
        <w:t xml:space="preserve">У конкурсној документацији наводите: </w:t>
      </w:r>
    </w:p>
    <w:p w:rsidR="00902A4D" w:rsidRDefault="00902A4D" w:rsidP="00A330F1">
      <w:pPr>
        <w:jc w:val="both"/>
        <w:rPr>
          <w:rFonts w:ascii="Times New Roman" w:hAnsi="Times New Roman" w:cs="Times New Roman"/>
          <w:sz w:val="24"/>
          <w:szCs w:val="24"/>
          <w:lang w:val="sr-Cyrl-CS"/>
        </w:rPr>
      </w:pPr>
    </w:p>
    <w:p w:rsidR="00902A4D" w:rsidRPr="002C2B05" w:rsidRDefault="00902A4D" w:rsidP="00A330F1">
      <w:pPr>
        <w:jc w:val="both"/>
        <w:rPr>
          <w:rFonts w:ascii="Times New Roman" w:hAnsi="Times New Roman" w:cs="Times New Roman"/>
          <w:sz w:val="24"/>
          <w:szCs w:val="24"/>
        </w:rPr>
      </w:pPr>
      <w:r w:rsidRPr="002C2B05">
        <w:rPr>
          <w:rFonts w:ascii="Times New Roman" w:hAnsi="Times New Roman" w:cs="Times New Roman"/>
          <w:sz w:val="24"/>
          <w:szCs w:val="24"/>
        </w:rPr>
        <w:t xml:space="preserve">Партија 1 -  Набавка тонера за ласерске штампаче </w:t>
      </w:r>
    </w:p>
    <w:p w:rsidR="00902A4D" w:rsidRDefault="00902A4D" w:rsidP="00A330F1">
      <w:pPr>
        <w:jc w:val="both"/>
        <w:rPr>
          <w:rFonts w:ascii="Times New Roman" w:hAnsi="Times New Roman" w:cs="Times New Roman"/>
          <w:sz w:val="24"/>
          <w:szCs w:val="24"/>
          <w:lang w:val="sr-Cyrl-CS"/>
        </w:rPr>
      </w:pPr>
    </w:p>
    <w:p w:rsidR="00902A4D" w:rsidRPr="002C2B05" w:rsidRDefault="00902A4D" w:rsidP="00A330F1">
      <w:pPr>
        <w:jc w:val="both"/>
        <w:rPr>
          <w:rFonts w:ascii="Times New Roman" w:hAnsi="Times New Roman" w:cs="Times New Roman"/>
          <w:sz w:val="24"/>
          <w:szCs w:val="24"/>
        </w:rPr>
      </w:pPr>
      <w:r w:rsidRPr="002C2B05">
        <w:rPr>
          <w:rFonts w:ascii="Times New Roman" w:hAnsi="Times New Roman" w:cs="Times New Roman"/>
          <w:sz w:val="24"/>
          <w:szCs w:val="24"/>
        </w:rPr>
        <w:t>"Предмет набавке су за индустријски ремонтоване тонер касете. Индустријски ремонтована тонер касета треба да има нов бубањ и чистач са одговарајућим тонером који испуњава техничке карактеристике оригиналног кетриџа, идентичан број исписа, заштитну налепницу произвођача, ПВЦ неотворену кесу тј. физички спојену као и адекватну картонску амбалажу у којој је спакован, а не компатибилне, кинеске производње.</w:t>
      </w:r>
    </w:p>
    <w:p w:rsidR="00902A4D" w:rsidRPr="002C2B05" w:rsidRDefault="00902A4D" w:rsidP="00A330F1">
      <w:pPr>
        <w:jc w:val="both"/>
        <w:rPr>
          <w:rFonts w:ascii="Times New Roman" w:hAnsi="Times New Roman" w:cs="Times New Roman"/>
          <w:sz w:val="24"/>
          <w:szCs w:val="24"/>
        </w:rPr>
      </w:pPr>
      <w:r w:rsidRPr="002C2B05">
        <w:rPr>
          <w:rFonts w:ascii="Times New Roman" w:hAnsi="Times New Roman" w:cs="Times New Roman"/>
          <w:sz w:val="24"/>
          <w:szCs w:val="24"/>
        </w:rPr>
        <w:t xml:space="preserve">Понуђач је дужан да по потреби изврши ремонт постојећих (истрошених) тонер касета, да изврши чишћење делова од претходне употребе (заосталог тонера, масноће), изврши замену неисправних или похабаних делова касет (погонски зупчаници, опруге, чипови, магнети, заптивке итд), изврши пуњење резервоара адекватним квалитетним тонер прахом, тестирање тонер касете, спакује тонер касете у одговарајућој ПВЦ кеси, која је физички спојена и спакована у адекватној картонској амбалажи, као и да надокнади штету наручиоцу уколико услед нeпрописно ремонтоване тонер касете дође до оштећења штампача корисника. </w:t>
      </w:r>
    </w:p>
    <w:p w:rsidR="00902A4D" w:rsidRPr="002C2B05" w:rsidRDefault="00902A4D" w:rsidP="00A330F1">
      <w:pPr>
        <w:jc w:val="both"/>
        <w:rPr>
          <w:rFonts w:ascii="Times New Roman" w:hAnsi="Times New Roman" w:cs="Times New Roman"/>
          <w:sz w:val="24"/>
          <w:szCs w:val="24"/>
        </w:rPr>
      </w:pPr>
      <w:r w:rsidRPr="002C2B05">
        <w:rPr>
          <w:rFonts w:ascii="Times New Roman" w:hAnsi="Times New Roman" w:cs="Times New Roman"/>
          <w:sz w:val="24"/>
          <w:szCs w:val="24"/>
        </w:rPr>
        <w:t>Понуда мора у потпуности да одговара техничким спецификацијама из конкурсне документације.</w:t>
      </w:r>
    </w:p>
    <w:p w:rsidR="00902A4D" w:rsidRPr="002C2B05" w:rsidRDefault="00902A4D" w:rsidP="00A330F1">
      <w:pPr>
        <w:jc w:val="both"/>
        <w:rPr>
          <w:rFonts w:ascii="Times New Roman" w:hAnsi="Times New Roman" w:cs="Times New Roman"/>
          <w:sz w:val="24"/>
          <w:szCs w:val="24"/>
        </w:rPr>
      </w:pPr>
      <w:r w:rsidRPr="002C2B05">
        <w:rPr>
          <w:rFonts w:ascii="Times New Roman" w:hAnsi="Times New Roman" w:cs="Times New Roman"/>
          <w:sz w:val="24"/>
          <w:szCs w:val="24"/>
        </w:rPr>
        <w:t>Понуђач је дужан да од Нару</w:t>
      </w:r>
      <w:r>
        <w:rPr>
          <w:rFonts w:ascii="Times New Roman" w:hAnsi="Times New Roman" w:cs="Times New Roman"/>
          <w:sz w:val="24"/>
          <w:szCs w:val="24"/>
          <w:lang w:val="sr-Cyrl-CS"/>
        </w:rPr>
        <w:t>ч</w:t>
      </w:r>
      <w:r w:rsidRPr="002C2B05">
        <w:rPr>
          <w:rFonts w:ascii="Times New Roman" w:hAnsi="Times New Roman" w:cs="Times New Roman"/>
          <w:sz w:val="24"/>
          <w:szCs w:val="24"/>
        </w:rPr>
        <w:t>иоца, у периоду важења уговора, периодично, сукцесивно, преузме отпадне коришћене тонер касете од ласерских штампача."</w:t>
      </w:r>
    </w:p>
    <w:p w:rsidR="00902A4D" w:rsidRPr="002C2B05" w:rsidRDefault="00902A4D" w:rsidP="00A330F1">
      <w:pPr>
        <w:jc w:val="both"/>
        <w:rPr>
          <w:rFonts w:ascii="Times New Roman" w:hAnsi="Times New Roman" w:cs="Times New Roman"/>
          <w:sz w:val="24"/>
          <w:szCs w:val="24"/>
        </w:rPr>
      </w:pPr>
      <w:r w:rsidRPr="002C2B05">
        <w:rPr>
          <w:rFonts w:ascii="Times New Roman" w:hAnsi="Times New Roman" w:cs="Times New Roman"/>
          <w:sz w:val="24"/>
          <w:szCs w:val="24"/>
        </w:rPr>
        <w:t>Све горе наведено се односи управо на кинеске касете а што се тиче стандарда које тражите у прилогу Вам достављамо појашњења истих као и мишљење АТС. Сматрамо да захтевањем појединих стандарда ограничавате конкуренцију, а навођење одговарајућег стандарда нема подршку јер не постоје одговарајући.</w:t>
      </w:r>
    </w:p>
    <w:p w:rsidR="00902A4D" w:rsidRPr="002C2B05" w:rsidRDefault="00902A4D" w:rsidP="00A330F1">
      <w:pPr>
        <w:jc w:val="both"/>
        <w:rPr>
          <w:rFonts w:ascii="Times New Roman" w:hAnsi="Times New Roman" w:cs="Times New Roman"/>
          <w:sz w:val="24"/>
          <w:szCs w:val="24"/>
        </w:rPr>
      </w:pPr>
      <w:r w:rsidRPr="002C2B05">
        <w:rPr>
          <w:rFonts w:ascii="Times New Roman" w:hAnsi="Times New Roman" w:cs="Times New Roman"/>
          <w:sz w:val="24"/>
          <w:szCs w:val="24"/>
        </w:rPr>
        <w:t>За ремонт је потребно да понуђач поседује дозволу за третман јер се ради о отпаду који Ви производите према Закону о управљању отпадом и који сте у обавези да поштујете као и свака јавна институција или државни орган.</w:t>
      </w:r>
    </w:p>
    <w:p w:rsidR="00902A4D" w:rsidRPr="002C2B05" w:rsidRDefault="00902A4D" w:rsidP="00A330F1">
      <w:pPr>
        <w:jc w:val="both"/>
        <w:rPr>
          <w:rFonts w:ascii="Times New Roman" w:hAnsi="Times New Roman" w:cs="Times New Roman"/>
          <w:sz w:val="24"/>
          <w:szCs w:val="24"/>
        </w:rPr>
      </w:pPr>
      <w:r w:rsidRPr="002C2B05">
        <w:rPr>
          <w:rFonts w:ascii="Times New Roman" w:hAnsi="Times New Roman" w:cs="Times New Roman"/>
          <w:sz w:val="24"/>
          <w:szCs w:val="24"/>
        </w:rPr>
        <w:t>Молимо Вас за појашњење оваквих захтева.</w:t>
      </w:r>
    </w:p>
    <w:p w:rsidR="00902A4D" w:rsidRPr="002C2B05" w:rsidRDefault="00902A4D" w:rsidP="00A330F1">
      <w:pPr>
        <w:rPr>
          <w:rFonts w:ascii="Times New Roman" w:hAnsi="Times New Roman" w:cs="Times New Roman"/>
          <w:sz w:val="24"/>
          <w:szCs w:val="24"/>
        </w:rPr>
      </w:pPr>
    </w:p>
    <w:p w:rsidR="00902A4D" w:rsidRPr="00A330F1" w:rsidRDefault="00902A4D" w:rsidP="00A330F1">
      <w:pPr>
        <w:jc w:val="both"/>
        <w:rPr>
          <w:rFonts w:ascii="Times New Roman" w:hAnsi="Times New Roman" w:cs="Times New Roman"/>
          <w:color w:val="000000"/>
          <w:sz w:val="24"/>
          <w:szCs w:val="24"/>
          <w:lang w:val="sr-Cyrl-CS"/>
        </w:rPr>
      </w:pPr>
      <w:r w:rsidRPr="00A330F1">
        <w:rPr>
          <w:rFonts w:ascii="Times New Roman" w:hAnsi="Times New Roman" w:cs="Times New Roman"/>
          <w:color w:val="000000"/>
          <w:sz w:val="24"/>
          <w:szCs w:val="24"/>
          <w:lang w:val="sr-Cyrl-CS"/>
        </w:rPr>
        <w:t>ПРИЛОГ:</w:t>
      </w:r>
    </w:p>
    <w:p w:rsidR="00902A4D" w:rsidRPr="00A330F1" w:rsidRDefault="00902A4D" w:rsidP="00A330F1">
      <w:pPr>
        <w:jc w:val="both"/>
        <w:rPr>
          <w:rFonts w:ascii="Times New Roman" w:hAnsi="Times New Roman" w:cs="Times New Roman"/>
          <w:color w:val="000000"/>
          <w:sz w:val="24"/>
          <w:szCs w:val="24"/>
          <w:lang w:val="sr-Cyrl-CS"/>
        </w:rPr>
      </w:pPr>
    </w:p>
    <w:p w:rsidR="00902A4D" w:rsidRPr="00A330F1" w:rsidRDefault="00902A4D" w:rsidP="00A330F1">
      <w:pPr>
        <w:jc w:val="both"/>
        <w:rPr>
          <w:rFonts w:ascii="Times New Roman" w:hAnsi="Times New Roman" w:cs="Times New Roman"/>
          <w:color w:val="000000"/>
          <w:sz w:val="24"/>
          <w:szCs w:val="24"/>
          <w:lang w:val="sr-Cyrl-CS"/>
        </w:rPr>
      </w:pPr>
      <w:r w:rsidRPr="00A330F1">
        <w:rPr>
          <w:rFonts w:ascii="Times New Roman" w:hAnsi="Times New Roman" w:cs="Times New Roman"/>
          <w:color w:val="000000"/>
          <w:sz w:val="24"/>
          <w:szCs w:val="24"/>
        </w:rPr>
        <w:t>Naime, pored internacionalnih standarda ISO 9001/14001 i ISO 19752/19798 se traži i DIN 33870 sertifikat koji izdaju samo nemačka sertifikaciona tela (konkretno TUV Rheinland) i njihove podružnice u inostranstvu, čime se u startu vrši ograničavanje konkurencija i diskriminacija ponuđača.</w:t>
      </w:r>
    </w:p>
    <w:p w:rsidR="00902A4D" w:rsidRPr="00A330F1" w:rsidRDefault="00902A4D" w:rsidP="00A330F1">
      <w:pPr>
        <w:jc w:val="both"/>
        <w:rPr>
          <w:rFonts w:ascii="Times New Roman" w:hAnsi="Times New Roman" w:cs="Times New Roman"/>
          <w:color w:val="000000"/>
          <w:sz w:val="24"/>
          <w:szCs w:val="24"/>
          <w:lang w:val="sr-Cyrl-CS"/>
        </w:rPr>
      </w:pPr>
      <w:r w:rsidRPr="00A330F1">
        <w:rPr>
          <w:rFonts w:ascii="Times New Roman" w:hAnsi="Times New Roman" w:cs="Times New Roman"/>
          <w:color w:val="000000"/>
          <w:sz w:val="24"/>
          <w:szCs w:val="24"/>
        </w:rPr>
        <w:t xml:space="preserve">Kao što Vam je poznato, zahtev za navedenim sertifikatima se nalazi u okviru dodatnih uslova za koje član 76. Zakona o javnim nabavkama kaže da naručilac određuje uslove za učešće u postupku tako da ti uslovi </w:t>
      </w:r>
      <w:r w:rsidRPr="00A330F1">
        <w:rPr>
          <w:rFonts w:ascii="Times New Roman" w:hAnsi="Times New Roman" w:cs="Times New Roman"/>
          <w:b/>
          <w:bCs/>
          <w:color w:val="000000"/>
          <w:sz w:val="24"/>
          <w:szCs w:val="24"/>
        </w:rPr>
        <w:t xml:space="preserve">ne diskriminišu </w:t>
      </w:r>
      <w:r w:rsidRPr="00A330F1">
        <w:rPr>
          <w:rFonts w:ascii="Times New Roman" w:hAnsi="Times New Roman" w:cs="Times New Roman"/>
          <w:color w:val="000000"/>
          <w:sz w:val="24"/>
          <w:szCs w:val="24"/>
        </w:rPr>
        <w:t>ponuđače i da su u logičkoj vezi sa predmetom javne nabavke. Član 77. navodi kao mogući dokaz i sertifikate, ali i dalje stoji obaveza nediskriminacije.</w:t>
      </w:r>
    </w:p>
    <w:p w:rsidR="00902A4D" w:rsidRPr="00A330F1" w:rsidRDefault="00902A4D" w:rsidP="00A330F1">
      <w:pPr>
        <w:pStyle w:val="NormalWeb"/>
        <w:spacing w:before="0" w:beforeAutospacing="0" w:after="0" w:afterAutospacing="0"/>
        <w:jc w:val="both"/>
        <w:rPr>
          <w:lang w:val="sr-Cyrl-CS"/>
        </w:rPr>
      </w:pPr>
      <w:r w:rsidRPr="00A330F1">
        <w:rPr>
          <w:rFonts w:ascii="Times New Roman" w:hAnsi="Times New Roman" w:cs="Times New Roman"/>
        </w:rPr>
        <w:t>Same tehničke specifikacije se mogu odrediti pozivanjem na standard (svetski, evropski ili srpski) prema članu 71., ali naručilac ne sme odbiti ponudu na osnovu toga što ponuđena dobra, usluge ili radovi ne ispunjavaju postavljene uslove u pogledu definisane specifikacije i traženog standarda, ukoliko ponuđač ponudi odgovarajući dokaz da dobra, usluge ili radovi koje nudi na suštinski jednak način ispunjavaju uslove iz specifikacije i traženog standarda (u skladu sa istim člano</w:t>
      </w:r>
      <w:r w:rsidRPr="00A330F1">
        <w:t xml:space="preserve">m). </w:t>
      </w:r>
    </w:p>
    <w:p w:rsidR="00902A4D" w:rsidRPr="00A330F1" w:rsidRDefault="00902A4D" w:rsidP="00A330F1">
      <w:pPr>
        <w:jc w:val="both"/>
        <w:rPr>
          <w:rFonts w:ascii="Times New Roman" w:hAnsi="Times New Roman" w:cs="Times New Roman"/>
          <w:sz w:val="24"/>
          <w:szCs w:val="24"/>
          <w:lang w:val="sr-Cyrl-CS"/>
        </w:rPr>
      </w:pPr>
      <w:r w:rsidRPr="00A330F1">
        <w:rPr>
          <w:rFonts w:ascii="Times New Roman" w:hAnsi="Times New Roman" w:cs="Times New Roman"/>
          <w:color w:val="000000"/>
          <w:sz w:val="24"/>
          <w:szCs w:val="24"/>
        </w:rPr>
        <w:t xml:space="preserve">Kao što ste upućeni, ako ih već zahtevate, DIN 33870 standard definiše karakteristike i funkcije posle reproizvodnje toner kasete i njegov cilj je konzistentan kvalitet proizvoda i rad bez problema tokom životnog ciklusa. </w:t>
      </w:r>
      <w:r w:rsidRPr="00A330F1">
        <w:rPr>
          <w:rFonts w:ascii="Times New Roman" w:hAnsi="Times New Roman" w:cs="Times New Roman"/>
          <w:sz w:val="24"/>
          <w:szCs w:val="24"/>
        </w:rPr>
        <w:t>Nacionalni standard Nemačke DIN 33870 nije preuzet u nacionalni sistem standardizacije Srbije kao Srpski standard i raspoloživ je samo kao Nemački standard. Taj standard nije usvojen u Evropskoj Uniji i nije prihvaćen od strane članica Evropske Unije. On se ne sertifikuje i može se kupiti da bi se implementirao prilikom testiranja remontovanih kertridža.</w:t>
      </w:r>
    </w:p>
    <w:p w:rsidR="00902A4D" w:rsidRPr="00A330F1" w:rsidRDefault="00902A4D" w:rsidP="00A330F1">
      <w:pPr>
        <w:jc w:val="both"/>
        <w:rPr>
          <w:rFonts w:ascii="Times New Roman" w:hAnsi="Times New Roman" w:cs="Times New Roman"/>
          <w:sz w:val="24"/>
          <w:szCs w:val="24"/>
          <w:lang w:val="sr-Cyrl-CS"/>
        </w:rPr>
      </w:pPr>
      <w:r w:rsidRPr="00A330F1">
        <w:rPr>
          <w:rFonts w:ascii="Times New Roman" w:hAnsi="Times New Roman" w:cs="Times New Roman"/>
          <w:sz w:val="24"/>
          <w:szCs w:val="24"/>
        </w:rPr>
        <w:t>Standard je dokument u kome se definišu pravila, smernice ili karakteristike za aktivnosti ili njihove rezultate (proizvod ili usluga mogu biti taj rezultat) radi postizanja optimalnog nivoa uređenosti.</w:t>
      </w:r>
    </w:p>
    <w:p w:rsidR="00902A4D" w:rsidRPr="00A330F1" w:rsidRDefault="00902A4D" w:rsidP="00A330F1">
      <w:pPr>
        <w:jc w:val="both"/>
        <w:rPr>
          <w:rFonts w:ascii="Times New Roman" w:hAnsi="Times New Roman" w:cs="Times New Roman"/>
          <w:sz w:val="24"/>
          <w:szCs w:val="24"/>
          <w:lang w:val="sr-Cyrl-CS"/>
        </w:rPr>
      </w:pPr>
      <w:r w:rsidRPr="00A330F1">
        <w:rPr>
          <w:rFonts w:ascii="Times New Roman" w:hAnsi="Times New Roman" w:cs="Times New Roman"/>
          <w:sz w:val="24"/>
          <w:szCs w:val="24"/>
        </w:rPr>
        <w:t>Međunarodna organizacija za standardizaciju – ISO (international Organisation for Standardization) predstavlja mrežu nacionalnih instituta u 162 zemlje i ujedno je najveća svetska institucija za razvoj standarda.</w:t>
      </w:r>
    </w:p>
    <w:p w:rsidR="00902A4D" w:rsidRPr="00A330F1" w:rsidRDefault="00902A4D" w:rsidP="00A330F1">
      <w:pPr>
        <w:jc w:val="both"/>
        <w:rPr>
          <w:rFonts w:ascii="Times New Roman" w:hAnsi="Times New Roman" w:cs="Times New Roman"/>
          <w:sz w:val="24"/>
          <w:szCs w:val="24"/>
          <w:lang w:val="sr-Cyrl-CS"/>
        </w:rPr>
      </w:pPr>
      <w:r w:rsidRPr="00A330F1">
        <w:rPr>
          <w:rFonts w:ascii="Times New Roman" w:hAnsi="Times New Roman" w:cs="Times New Roman"/>
          <w:sz w:val="24"/>
          <w:szCs w:val="24"/>
        </w:rPr>
        <w:t>Ključni ISO standardi razrađeni u okviru ove organizacije i primenljivi na teritoriji republike Srbije su:</w:t>
      </w:r>
    </w:p>
    <w:p w:rsidR="00902A4D" w:rsidRPr="00A330F1" w:rsidRDefault="00902A4D" w:rsidP="00A330F1">
      <w:pPr>
        <w:jc w:val="both"/>
        <w:rPr>
          <w:rFonts w:ascii="Times New Roman" w:hAnsi="Times New Roman" w:cs="Times New Roman"/>
          <w:sz w:val="24"/>
          <w:szCs w:val="24"/>
          <w:lang w:val="sr-Cyrl-CS"/>
        </w:rPr>
      </w:pPr>
      <w:r w:rsidRPr="00A330F1">
        <w:rPr>
          <w:rFonts w:ascii="Times New Roman" w:hAnsi="Times New Roman" w:cs="Times New Roman"/>
          <w:sz w:val="24"/>
          <w:szCs w:val="24"/>
        </w:rPr>
        <w:t>HACCP, ISO 9001, ISO 13485, ISO 14001, ISO 16949, ISO 22000, ISO 27001 i OHSAS 18001.</w:t>
      </w:r>
    </w:p>
    <w:p w:rsidR="00902A4D" w:rsidRPr="00A330F1" w:rsidRDefault="00902A4D" w:rsidP="00A330F1">
      <w:pPr>
        <w:jc w:val="both"/>
        <w:rPr>
          <w:rFonts w:ascii="Times New Roman" w:hAnsi="Times New Roman" w:cs="Times New Roman"/>
          <w:sz w:val="24"/>
          <w:szCs w:val="24"/>
          <w:lang w:val="sr-Cyrl-CS"/>
        </w:rPr>
      </w:pPr>
      <w:r w:rsidRPr="00A330F1">
        <w:rPr>
          <w:rFonts w:ascii="Times New Roman" w:hAnsi="Times New Roman" w:cs="Times New Roman"/>
          <w:sz w:val="24"/>
          <w:szCs w:val="24"/>
        </w:rPr>
        <w:t>Vlada Republike Srbije je osnovala Akreditacioni Telo Srbije (ATS) kome su povereni poslovi akreditacije u skladu sa Zakonom o akreditaciji. Zakonom o akreditaciji ATS-u se poveravaju poslovi utvrđivanja kompetentnosti tela za ocenjivanje usaglašenosti za obavljanje poslova ispitivanja, etaloniranja, kontrolisanja, sertifikacije proizvoda, sertifikacije sistema menadžmenta i sertifikacije osoba.</w:t>
      </w:r>
    </w:p>
    <w:p w:rsidR="00902A4D" w:rsidRPr="00A330F1" w:rsidRDefault="00902A4D" w:rsidP="00A330F1">
      <w:pPr>
        <w:jc w:val="both"/>
        <w:rPr>
          <w:rFonts w:ascii="Times New Roman" w:hAnsi="Times New Roman" w:cs="Times New Roman"/>
          <w:sz w:val="24"/>
          <w:szCs w:val="24"/>
          <w:lang w:val="sr-Cyrl-CS"/>
        </w:rPr>
      </w:pPr>
      <w:r w:rsidRPr="00A330F1">
        <w:rPr>
          <w:rFonts w:ascii="Times New Roman" w:hAnsi="Times New Roman" w:cs="Times New Roman"/>
          <w:sz w:val="24"/>
          <w:szCs w:val="24"/>
        </w:rPr>
        <w:t>Uspostavljanje i održavanje kompetentnog, nepristrasno i nezavisnog sistema akreditacije je strateški zadatak, koji ATS mora biti u stanju da u svakom trenutku ispunjava, kako bi korisnici usluga imali poverenja u usluge koje pružaju akreditovane laboratorije, kontrola i sertifikaciona tela.</w:t>
      </w:r>
    </w:p>
    <w:p w:rsidR="00902A4D" w:rsidRPr="00A330F1" w:rsidRDefault="00902A4D" w:rsidP="00A330F1">
      <w:pPr>
        <w:jc w:val="both"/>
        <w:rPr>
          <w:rFonts w:ascii="Times New Roman" w:hAnsi="Times New Roman" w:cs="Times New Roman"/>
          <w:sz w:val="24"/>
          <w:szCs w:val="24"/>
          <w:lang w:val="sr-Cyrl-CS"/>
        </w:rPr>
      </w:pPr>
      <w:r w:rsidRPr="00A330F1">
        <w:rPr>
          <w:rFonts w:ascii="Times New Roman" w:hAnsi="Times New Roman" w:cs="Times New Roman"/>
          <w:sz w:val="24"/>
          <w:szCs w:val="24"/>
        </w:rPr>
        <w:t>U Srbiji postoje 25 sertifikacionih tela, od toga samo 11 akreditovanih kod ATS-a.</w:t>
      </w:r>
    </w:p>
    <w:p w:rsidR="00902A4D" w:rsidRPr="00A330F1" w:rsidRDefault="00902A4D" w:rsidP="00A330F1">
      <w:pPr>
        <w:jc w:val="both"/>
        <w:rPr>
          <w:rFonts w:ascii="Times New Roman" w:hAnsi="Times New Roman" w:cs="Times New Roman"/>
          <w:b/>
          <w:bCs/>
          <w:sz w:val="24"/>
          <w:szCs w:val="24"/>
          <w:lang w:val="sr-Cyrl-CS"/>
        </w:rPr>
      </w:pPr>
      <w:r w:rsidRPr="00A330F1">
        <w:rPr>
          <w:rFonts w:ascii="Times New Roman" w:hAnsi="Times New Roman" w:cs="Times New Roman"/>
          <w:sz w:val="24"/>
          <w:szCs w:val="24"/>
        </w:rPr>
        <w:t>AQA International, Bureau Veritas d.o.o., Cert Plus, Pancert, Evrocert, Global Cert International, GlobalSert, Halal, INI, International Certification Group, Isacert, ISO-QAR, JUQS, Kvalitet AD, Lloyds Register EMEA, D.Q.S. Hellas, QAC d.o.o., SCT-CERT d.o.o., SGS d.o.o., Stand-Cert, TMS CEE, TUV Rheinland Intercert, WRG Europe.</w:t>
      </w:r>
      <w:r w:rsidRPr="00A330F1">
        <w:rPr>
          <w:rFonts w:ascii="Times New Roman" w:hAnsi="Times New Roman" w:cs="Times New Roman"/>
          <w:b/>
          <w:bCs/>
          <w:sz w:val="24"/>
          <w:szCs w:val="24"/>
        </w:rPr>
        <w:t>Niko od navedenih nije akreditovan za sertifikaciju ISO 19752, 19798, DIN 33870, LGA i STMC standarda.</w:t>
      </w:r>
    </w:p>
    <w:p w:rsidR="00902A4D" w:rsidRPr="00A330F1" w:rsidRDefault="00902A4D" w:rsidP="00A330F1">
      <w:pPr>
        <w:jc w:val="both"/>
        <w:rPr>
          <w:rFonts w:ascii="Times New Roman" w:hAnsi="Times New Roman" w:cs="Times New Roman"/>
          <w:i/>
          <w:iCs/>
          <w:sz w:val="24"/>
          <w:szCs w:val="24"/>
          <w:lang w:val="sr-Cyrl-CS"/>
        </w:rPr>
      </w:pPr>
      <w:r w:rsidRPr="00A330F1">
        <w:rPr>
          <w:rFonts w:ascii="Times New Roman" w:hAnsi="Times New Roman" w:cs="Times New Roman"/>
          <w:i/>
          <w:iCs/>
          <w:sz w:val="24"/>
          <w:szCs w:val="24"/>
        </w:rPr>
        <w:t>Izvor: Privredna komora Republike Srbije i ATS.</w:t>
      </w:r>
    </w:p>
    <w:p w:rsidR="00902A4D" w:rsidRPr="00A330F1" w:rsidRDefault="00902A4D" w:rsidP="00A330F1">
      <w:pPr>
        <w:jc w:val="both"/>
        <w:rPr>
          <w:rFonts w:ascii="Times New Roman" w:hAnsi="Times New Roman" w:cs="Times New Roman"/>
          <w:sz w:val="24"/>
          <w:szCs w:val="24"/>
        </w:rPr>
      </w:pPr>
      <w:r w:rsidRPr="00A330F1">
        <w:rPr>
          <w:rFonts w:ascii="Times New Roman" w:hAnsi="Times New Roman" w:cs="Times New Roman"/>
          <w:sz w:val="24"/>
          <w:szCs w:val="24"/>
        </w:rPr>
        <w:t>Međunarodni standardi ISO/IEC 19752:2004 i ISO/IEC 19798:2007 su standardi kojima se definišu metode za određivanje performansi monohromatskih i kolor toner kaseta, korišćenjem standardnog ispitnog dokumenta. Odštampanog u kontrolisanom okruženju sa standardnim podešavanjima štampača čime se može proceniti odštampanih kopija sa 5% pokrivenosti strane toner kasete za laserski štampač.</w:t>
      </w:r>
    </w:p>
    <w:p w:rsidR="00902A4D" w:rsidRPr="00A330F1" w:rsidRDefault="00902A4D" w:rsidP="00A330F1">
      <w:pPr>
        <w:jc w:val="both"/>
        <w:rPr>
          <w:rFonts w:ascii="Times New Roman" w:hAnsi="Times New Roman" w:cs="Times New Roman"/>
          <w:sz w:val="24"/>
          <w:szCs w:val="24"/>
        </w:rPr>
      </w:pPr>
    </w:p>
    <w:p w:rsidR="00902A4D" w:rsidRPr="00A330F1" w:rsidRDefault="00902A4D" w:rsidP="00A330F1">
      <w:pPr>
        <w:jc w:val="center"/>
        <w:rPr>
          <w:rFonts w:ascii="Times New Roman" w:hAnsi="Times New Roman" w:cs="Times New Roman"/>
          <w:b/>
          <w:bCs/>
          <w:sz w:val="24"/>
          <w:szCs w:val="24"/>
        </w:rPr>
      </w:pPr>
      <w:r w:rsidRPr="00A330F1">
        <w:rPr>
          <w:rFonts w:ascii="Times New Roman" w:hAnsi="Times New Roman" w:cs="Times New Roman"/>
          <w:b/>
          <w:bCs/>
          <w:sz w:val="24"/>
          <w:szCs w:val="24"/>
        </w:rPr>
        <w:t>LGA sertifikat</w:t>
      </w:r>
    </w:p>
    <w:p w:rsidR="00902A4D" w:rsidRPr="00A330F1" w:rsidRDefault="00902A4D" w:rsidP="00A330F1">
      <w:pPr>
        <w:jc w:val="both"/>
        <w:rPr>
          <w:rFonts w:ascii="Times New Roman" w:hAnsi="Times New Roman" w:cs="Times New Roman"/>
          <w:sz w:val="24"/>
          <w:szCs w:val="24"/>
        </w:rPr>
      </w:pPr>
    </w:p>
    <w:p w:rsidR="00902A4D" w:rsidRPr="00A330F1" w:rsidRDefault="00902A4D" w:rsidP="00A330F1">
      <w:pPr>
        <w:jc w:val="both"/>
        <w:rPr>
          <w:rFonts w:ascii="Times New Roman" w:hAnsi="Times New Roman" w:cs="Times New Roman"/>
          <w:sz w:val="24"/>
          <w:szCs w:val="24"/>
          <w:lang w:val="sr-Cyrl-CS"/>
        </w:rPr>
      </w:pPr>
      <w:r w:rsidRPr="00A330F1">
        <w:rPr>
          <w:rFonts w:ascii="Times New Roman" w:hAnsi="Times New Roman" w:cs="Times New Roman"/>
          <w:sz w:val="24"/>
          <w:szCs w:val="24"/>
        </w:rPr>
        <w:t>U Srbiji postoje nadležne institucije koje zajedno sa institutom Vinča izdaju Izveštaj o ispitivanju materijala na testiranje na štetne supstance i izveštaj se izdaje nakon ispitivanja toner praha na štetne supstance i emisioni test za vreme rada štampača čim se upotrebom kertrižda sa ovakvim prahom smanjuje rizik po zdravlje ljudi.</w:t>
      </w:r>
    </w:p>
    <w:p w:rsidR="00902A4D" w:rsidRPr="00A330F1" w:rsidRDefault="00902A4D" w:rsidP="00A330F1">
      <w:pPr>
        <w:jc w:val="both"/>
        <w:rPr>
          <w:rFonts w:ascii="Times New Roman" w:hAnsi="Times New Roman" w:cs="Times New Roman"/>
          <w:sz w:val="24"/>
          <w:szCs w:val="24"/>
          <w:lang w:val="sr-Cyrl-CS"/>
        </w:rPr>
      </w:pPr>
      <w:r w:rsidRPr="00A330F1">
        <w:rPr>
          <w:rFonts w:ascii="Times New Roman" w:hAnsi="Times New Roman" w:cs="Times New Roman"/>
          <w:i/>
          <w:iCs/>
          <w:sz w:val="24"/>
          <w:szCs w:val="24"/>
        </w:rPr>
        <w:t>Izvor: Službeni Glasnik RS 56/2010, Pravilnik o kategorijama, ispitivanju i klasifikaciji materijala.</w:t>
      </w:r>
    </w:p>
    <w:p w:rsidR="00902A4D" w:rsidRPr="00A330F1" w:rsidRDefault="00902A4D" w:rsidP="00A330F1">
      <w:pPr>
        <w:jc w:val="both"/>
        <w:rPr>
          <w:rFonts w:ascii="Times New Roman" w:hAnsi="Times New Roman" w:cs="Times New Roman"/>
          <w:sz w:val="24"/>
          <w:szCs w:val="24"/>
        </w:rPr>
      </w:pPr>
      <w:r w:rsidRPr="00A330F1">
        <w:rPr>
          <w:rFonts w:ascii="Times New Roman" w:hAnsi="Times New Roman" w:cs="Times New Roman"/>
          <w:sz w:val="24"/>
          <w:szCs w:val="24"/>
        </w:rPr>
        <w:t>Nejasno je insistiranje na Nemačkom LGA sertifikatu kada se u Srbiji u skladu sa Zakonom o upravljanju otpadom izdaju izveštaji o ispitivanju materijala.</w:t>
      </w:r>
    </w:p>
    <w:p w:rsidR="00902A4D" w:rsidRPr="00A330F1" w:rsidRDefault="00902A4D" w:rsidP="00A330F1">
      <w:pPr>
        <w:jc w:val="both"/>
        <w:rPr>
          <w:rFonts w:ascii="Times New Roman" w:hAnsi="Times New Roman" w:cs="Times New Roman"/>
          <w:sz w:val="24"/>
          <w:szCs w:val="24"/>
        </w:rPr>
      </w:pPr>
    </w:p>
    <w:p w:rsidR="00902A4D" w:rsidRPr="00A330F1" w:rsidRDefault="00902A4D" w:rsidP="00A330F1">
      <w:pPr>
        <w:jc w:val="center"/>
        <w:rPr>
          <w:rFonts w:ascii="Times New Roman" w:hAnsi="Times New Roman" w:cs="Times New Roman"/>
          <w:b/>
          <w:bCs/>
          <w:sz w:val="24"/>
          <w:szCs w:val="24"/>
        </w:rPr>
      </w:pPr>
    </w:p>
    <w:p w:rsidR="00902A4D" w:rsidRPr="00A330F1" w:rsidRDefault="00902A4D" w:rsidP="00A330F1">
      <w:pPr>
        <w:jc w:val="center"/>
        <w:rPr>
          <w:rFonts w:ascii="Times New Roman" w:hAnsi="Times New Roman" w:cs="Times New Roman"/>
          <w:sz w:val="24"/>
          <w:szCs w:val="24"/>
        </w:rPr>
      </w:pPr>
      <w:r w:rsidRPr="00A330F1">
        <w:rPr>
          <w:rFonts w:ascii="Times New Roman" w:hAnsi="Times New Roman" w:cs="Times New Roman"/>
          <w:b/>
          <w:bCs/>
          <w:sz w:val="24"/>
          <w:szCs w:val="24"/>
        </w:rPr>
        <w:t>STMC sertifikat</w:t>
      </w:r>
    </w:p>
    <w:p w:rsidR="00902A4D" w:rsidRPr="00A330F1" w:rsidRDefault="00902A4D" w:rsidP="00A330F1">
      <w:pPr>
        <w:jc w:val="both"/>
        <w:rPr>
          <w:rFonts w:ascii="Times New Roman" w:hAnsi="Times New Roman" w:cs="Times New Roman"/>
          <w:sz w:val="24"/>
          <w:szCs w:val="24"/>
        </w:rPr>
      </w:pPr>
    </w:p>
    <w:p w:rsidR="00902A4D" w:rsidRPr="00A330F1" w:rsidRDefault="00902A4D" w:rsidP="00A330F1">
      <w:pPr>
        <w:jc w:val="both"/>
        <w:rPr>
          <w:rFonts w:ascii="Times New Roman" w:hAnsi="Times New Roman" w:cs="Times New Roman"/>
          <w:sz w:val="24"/>
          <w:szCs w:val="24"/>
          <w:lang w:val="sr-Cyrl-CS"/>
        </w:rPr>
      </w:pPr>
      <w:r w:rsidRPr="00A330F1">
        <w:rPr>
          <w:rFonts w:ascii="Times New Roman" w:hAnsi="Times New Roman" w:cs="Times New Roman"/>
          <w:sz w:val="24"/>
          <w:szCs w:val="24"/>
        </w:rPr>
        <w:t>STMC sertifikat izdaje International Imaging Technology Council grupa Američkih građana koja se dosetila da napravi test kako se proverava broj kopija i kontrast kopija kod remontovanih kaseta. Nejasno je institiranje na Američkom STMC sertifikatu koji izdaje grupa Američkih građana.</w:t>
      </w:r>
    </w:p>
    <w:p w:rsidR="00902A4D" w:rsidRPr="00A330F1" w:rsidRDefault="00902A4D" w:rsidP="00A330F1">
      <w:pPr>
        <w:jc w:val="both"/>
        <w:rPr>
          <w:rFonts w:ascii="Times New Roman" w:hAnsi="Times New Roman" w:cs="Times New Roman"/>
          <w:sz w:val="24"/>
          <w:szCs w:val="24"/>
          <w:lang w:val="sr-Cyrl-CS"/>
        </w:rPr>
      </w:pPr>
      <w:r w:rsidRPr="00A330F1">
        <w:rPr>
          <w:rFonts w:ascii="Times New Roman" w:hAnsi="Times New Roman" w:cs="Times New Roman"/>
          <w:sz w:val="24"/>
          <w:szCs w:val="24"/>
        </w:rPr>
        <w:t>Međunarodni standardi ISO 19752, ISO 19798 i DIN standard 33870 nisu preuzeti u nacionalni sistem standardizacije kao Srpski standardi i zato su raspoloživi samo kao međunarodni standardi, odnosno kao Nemački DIN 33870 standard.</w:t>
      </w:r>
    </w:p>
    <w:p w:rsidR="00902A4D" w:rsidRPr="00A330F1" w:rsidRDefault="00902A4D" w:rsidP="00A330F1">
      <w:pPr>
        <w:jc w:val="both"/>
        <w:rPr>
          <w:rFonts w:ascii="Times New Roman" w:hAnsi="Times New Roman" w:cs="Times New Roman"/>
          <w:sz w:val="24"/>
          <w:szCs w:val="24"/>
          <w:lang w:val="sr-Cyrl-CS"/>
        </w:rPr>
      </w:pPr>
      <w:r w:rsidRPr="00A330F1">
        <w:rPr>
          <w:rFonts w:ascii="Times New Roman" w:hAnsi="Times New Roman" w:cs="Times New Roman"/>
          <w:sz w:val="24"/>
          <w:szCs w:val="24"/>
        </w:rPr>
        <w:t>Primena svih standarda u Srbiji je dobrovoljna i prema Zakonu o standardizaciji Srpski, Evropski i Međunarodno priznati standardi nisu obavezujući, osim ako nisu predmet nekog propisa.</w:t>
      </w:r>
    </w:p>
    <w:p w:rsidR="00902A4D" w:rsidRPr="00A330F1" w:rsidRDefault="00902A4D" w:rsidP="00A330F1">
      <w:pPr>
        <w:jc w:val="both"/>
        <w:rPr>
          <w:rFonts w:ascii="Times New Roman" w:hAnsi="Times New Roman" w:cs="Times New Roman"/>
          <w:color w:val="000000"/>
          <w:sz w:val="24"/>
          <w:szCs w:val="24"/>
        </w:rPr>
      </w:pPr>
      <w:r w:rsidRPr="00A330F1">
        <w:rPr>
          <w:rFonts w:ascii="Times New Roman" w:hAnsi="Times New Roman" w:cs="Times New Roman"/>
          <w:color w:val="000000"/>
          <w:sz w:val="24"/>
          <w:szCs w:val="24"/>
        </w:rPr>
        <w:t xml:space="preserve">Na osnovu svega navedenog Vas ovom prilikom Vas najljubaznije molimo da zahtevane sertifikate (, ISO 19752, ISO 19798) izbacite iz dokumentacije jer na taj način ograničavate konkurenciju </w:t>
      </w:r>
      <w:bookmarkStart w:id="0" w:name="_GoBack"/>
      <w:bookmarkEnd w:id="0"/>
    </w:p>
    <w:p w:rsidR="00902A4D" w:rsidRPr="00A330F1" w:rsidRDefault="00902A4D" w:rsidP="00A330F1">
      <w:pPr>
        <w:jc w:val="both"/>
        <w:rPr>
          <w:rFonts w:ascii="Times New Roman" w:hAnsi="Times New Roman" w:cs="Times New Roman"/>
          <w:color w:val="000000"/>
          <w:sz w:val="24"/>
          <w:szCs w:val="24"/>
        </w:rPr>
      </w:pPr>
    </w:p>
    <w:p w:rsidR="00902A4D" w:rsidRPr="00A330F1" w:rsidRDefault="00902A4D" w:rsidP="00A330F1">
      <w:pPr>
        <w:jc w:val="both"/>
        <w:rPr>
          <w:rFonts w:ascii="Times New Roman" w:hAnsi="Times New Roman" w:cs="Times New Roman"/>
          <w:color w:val="000000"/>
          <w:sz w:val="24"/>
          <w:szCs w:val="24"/>
        </w:rPr>
      </w:pPr>
      <w:r w:rsidRPr="00A330F1">
        <w:rPr>
          <w:rFonts w:ascii="Times New Roman" w:hAnsi="Times New Roman" w:cs="Times New Roman"/>
          <w:color w:val="000000"/>
          <w:sz w:val="24"/>
          <w:szCs w:val="24"/>
        </w:rPr>
        <w:t xml:space="preserve">Mišljenja smo da ISO 9001 i ISO 14001 standardi predstavljaju više nego adekvatan pandan pomenutim  standardima, jer se tiče kompletnog proizvodnog procesa pod kojim je toner kaseta reproizvedena, i podrazumeva međufaznu i završnu kontrolu proizvoda, a </w:t>
      </w:r>
      <w:r w:rsidRPr="00A330F1">
        <w:rPr>
          <w:rFonts w:ascii="Times New Roman" w:hAnsi="Times New Roman" w:cs="Times New Roman"/>
          <w:b/>
          <w:bCs/>
          <w:color w:val="000000"/>
          <w:sz w:val="24"/>
          <w:szCs w:val="24"/>
        </w:rPr>
        <w:t>ne diskriminišu</w:t>
      </w:r>
      <w:r w:rsidRPr="00A330F1">
        <w:rPr>
          <w:rFonts w:ascii="Times New Roman" w:hAnsi="Times New Roman" w:cs="Times New Roman"/>
          <w:color w:val="000000"/>
          <w:sz w:val="24"/>
          <w:szCs w:val="24"/>
        </w:rPr>
        <w:t xml:space="preserve"> ponuđače jer su u pitanju međunarodni standardi.</w:t>
      </w:r>
    </w:p>
    <w:p w:rsidR="00902A4D" w:rsidRPr="00A330F1" w:rsidRDefault="00902A4D" w:rsidP="00A330F1">
      <w:pPr>
        <w:jc w:val="both"/>
        <w:rPr>
          <w:rFonts w:ascii="Times New Roman" w:hAnsi="Times New Roman" w:cs="Times New Roman"/>
          <w:sz w:val="24"/>
          <w:szCs w:val="24"/>
        </w:rPr>
      </w:pPr>
    </w:p>
    <w:p w:rsidR="00902A4D" w:rsidRPr="00A330F1" w:rsidRDefault="00902A4D" w:rsidP="00A330F1">
      <w:pPr>
        <w:jc w:val="both"/>
        <w:rPr>
          <w:rFonts w:ascii="Times New Roman" w:hAnsi="Times New Roman" w:cs="Times New Roman"/>
          <w:i/>
          <w:iCs/>
          <w:sz w:val="24"/>
          <w:szCs w:val="24"/>
        </w:rPr>
      </w:pPr>
      <w:r w:rsidRPr="00A330F1">
        <w:rPr>
          <w:rFonts w:ascii="Times New Roman" w:hAnsi="Times New Roman" w:cs="Times New Roman"/>
          <w:i/>
          <w:iCs/>
          <w:sz w:val="24"/>
          <w:szCs w:val="24"/>
        </w:rPr>
        <w:t>Prilog: Odgovor Instituta za Standardizaciju Srbije</w:t>
      </w:r>
    </w:p>
    <w:p w:rsidR="00902A4D" w:rsidRPr="00A330F1" w:rsidRDefault="00902A4D" w:rsidP="00A330F1">
      <w:pPr>
        <w:rPr>
          <w:rFonts w:ascii="Times New Roman" w:hAnsi="Times New Roman" w:cs="Times New Roman"/>
          <w:sz w:val="24"/>
          <w:szCs w:val="24"/>
          <w:lang w:val="sr-Cyrl-CS"/>
        </w:rPr>
      </w:pPr>
    </w:p>
    <w:p w:rsidR="00902A4D" w:rsidRPr="00A330F1" w:rsidRDefault="00902A4D" w:rsidP="00A330F1">
      <w:pPr>
        <w:rPr>
          <w:rFonts w:ascii="Times New Roman" w:hAnsi="Times New Roman" w:cs="Times New Roman"/>
          <w:sz w:val="24"/>
          <w:szCs w:val="24"/>
          <w:lang w:val="sr-Cyrl-CS"/>
        </w:rPr>
      </w:pPr>
    </w:p>
    <w:p w:rsidR="00902A4D" w:rsidRDefault="00902A4D" w:rsidP="00993B9C">
      <w:pPr>
        <w:jc w:val="both"/>
        <w:rPr>
          <w:rFonts w:ascii="Arial" w:hAnsi="Arial" w:cs="Arial"/>
          <w:noProof/>
          <w:sz w:val="18"/>
          <w:szCs w:val="18"/>
          <w:lang w:val="sr-Cyrl-CS"/>
        </w:rPr>
      </w:pPr>
      <w:r w:rsidRPr="00914C64">
        <w:rPr>
          <w:rFonts w:ascii="Arial" w:hAnsi="Arial" w:cs="Arial"/>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83.75pt;height:623.25pt;visibility:visible">
            <v:imagedata r:id="rId6" o:title=""/>
          </v:shape>
        </w:pict>
      </w:r>
    </w:p>
    <w:p w:rsidR="00902A4D" w:rsidRPr="00A330F1" w:rsidRDefault="00902A4D" w:rsidP="00993B9C">
      <w:pPr>
        <w:jc w:val="both"/>
        <w:rPr>
          <w:rFonts w:ascii="Arial" w:hAnsi="Arial" w:cs="Arial"/>
          <w:sz w:val="18"/>
          <w:szCs w:val="18"/>
          <w:lang w:val="sr-Cyrl-CS"/>
        </w:rPr>
      </w:pPr>
    </w:p>
    <w:p w:rsidR="00902A4D" w:rsidRDefault="00902A4D" w:rsidP="00A330F1">
      <w:pPr>
        <w:rPr>
          <w:rFonts w:ascii="Times New Roman" w:hAnsi="Times New Roman" w:cs="Times New Roman"/>
          <w:sz w:val="24"/>
          <w:szCs w:val="24"/>
          <w:lang w:val="sr-Cyrl-CS"/>
        </w:rPr>
      </w:pPr>
    </w:p>
    <w:p w:rsidR="00902A4D" w:rsidRPr="00305E78" w:rsidRDefault="00902A4D" w:rsidP="00A330F1">
      <w:pPr>
        <w:rPr>
          <w:rFonts w:ascii="Times New Roman" w:hAnsi="Times New Roman" w:cs="Times New Roman"/>
          <w:b/>
          <w:bCs/>
          <w:sz w:val="24"/>
          <w:szCs w:val="24"/>
        </w:rPr>
      </w:pPr>
      <w:r w:rsidRPr="00305E78">
        <w:rPr>
          <w:rFonts w:ascii="Times New Roman" w:hAnsi="Times New Roman" w:cs="Times New Roman"/>
          <w:b/>
          <w:bCs/>
          <w:sz w:val="24"/>
          <w:szCs w:val="24"/>
        </w:rPr>
        <w:t>ОДГОВОР:</w:t>
      </w:r>
    </w:p>
    <w:p w:rsidR="00902A4D" w:rsidRDefault="00902A4D" w:rsidP="00A13DDE">
      <w:pPr>
        <w:jc w:val="both"/>
        <w:rPr>
          <w:rFonts w:ascii="Times New Roman" w:hAnsi="Times New Roman" w:cs="Times New Roman"/>
          <w:b/>
          <w:bCs/>
          <w:sz w:val="24"/>
          <w:szCs w:val="24"/>
          <w:lang w:val="sr-Cyrl-CS"/>
        </w:rPr>
      </w:pPr>
    </w:p>
    <w:p w:rsidR="00902A4D" w:rsidRPr="00A13DDE" w:rsidRDefault="00902A4D" w:rsidP="00A13DDE">
      <w:pPr>
        <w:jc w:val="both"/>
        <w:rPr>
          <w:rFonts w:ascii="Times New Roman" w:hAnsi="Times New Roman" w:cs="Times New Roman"/>
          <w:sz w:val="24"/>
          <w:szCs w:val="24"/>
          <w:lang w:val="sr-Cyrl-CS"/>
        </w:rPr>
      </w:pPr>
      <w:r w:rsidRPr="00A13DDE">
        <w:rPr>
          <w:rFonts w:ascii="Times New Roman" w:hAnsi="Times New Roman" w:cs="Times New Roman"/>
          <w:sz w:val="24"/>
          <w:szCs w:val="24"/>
          <w:lang w:val="sr-Cyrl-CS"/>
        </w:rPr>
        <w:t>Чланом 71. ЗЈН прописано је да техничке спецификације одређује наручилац у складу са својим објективним и реалним потребама</w:t>
      </w:r>
      <w:r>
        <w:rPr>
          <w:rFonts w:ascii="Times New Roman" w:hAnsi="Times New Roman" w:cs="Times New Roman"/>
          <w:sz w:val="24"/>
          <w:szCs w:val="24"/>
          <w:lang w:val="sr-Cyrl-CS"/>
        </w:rPr>
        <w:t>, и то на један од следећих начина:</w:t>
      </w:r>
      <w:r w:rsidRPr="00A13DDE">
        <w:rPr>
          <w:rFonts w:ascii="Times New Roman" w:hAnsi="Times New Roman" w:cs="Times New Roman"/>
          <w:sz w:val="24"/>
          <w:szCs w:val="24"/>
          <w:lang w:val="sr-Cyrl-CS"/>
        </w:rPr>
        <w:t xml:space="preserve"> </w:t>
      </w:r>
    </w:p>
    <w:p w:rsidR="00902A4D" w:rsidRDefault="00902A4D" w:rsidP="00887286">
      <w:pPr>
        <w:jc w:val="both"/>
        <w:rPr>
          <w:rFonts w:ascii="Times New Roman" w:hAnsi="Times New Roman" w:cs="Times New Roman"/>
          <w:sz w:val="24"/>
          <w:szCs w:val="24"/>
          <w:lang w:val="sr-Cyrl-CS"/>
        </w:rPr>
      </w:pPr>
    </w:p>
    <w:p w:rsidR="00902A4D" w:rsidRPr="00887286" w:rsidRDefault="00902A4D" w:rsidP="00887286">
      <w:pPr>
        <w:jc w:val="both"/>
        <w:rPr>
          <w:rFonts w:ascii="Times New Roman" w:hAnsi="Times New Roman" w:cs="Times New Roman"/>
          <w:sz w:val="24"/>
          <w:szCs w:val="24"/>
          <w:lang w:val="sr-Cyrl-CS"/>
        </w:rPr>
      </w:pPr>
      <w:r w:rsidRPr="00887286">
        <w:rPr>
          <w:rFonts w:ascii="Times New Roman" w:hAnsi="Times New Roman" w:cs="Times New Roman"/>
          <w:sz w:val="24"/>
          <w:szCs w:val="24"/>
          <w:lang w:val="sr-Cyrl-CS"/>
        </w:rPr>
        <w:t>1) са позивом на техничке спецификације из члана 70. овог закона и на српске, европске, међународне или друге стандарде и сродна документа, тако да свако позивање мора да буде пра</w:t>
      </w:r>
      <w:r>
        <w:rPr>
          <w:rFonts w:ascii="Times New Roman" w:hAnsi="Times New Roman" w:cs="Times New Roman"/>
          <w:sz w:val="24"/>
          <w:szCs w:val="24"/>
          <w:lang w:val="sr-Cyrl-CS"/>
        </w:rPr>
        <w:t>ћено речима "или одговарајуће";</w:t>
      </w:r>
    </w:p>
    <w:p w:rsidR="00902A4D" w:rsidRDefault="00902A4D" w:rsidP="00887286">
      <w:pPr>
        <w:jc w:val="both"/>
        <w:rPr>
          <w:rFonts w:ascii="Times New Roman" w:hAnsi="Times New Roman" w:cs="Times New Roman"/>
          <w:sz w:val="24"/>
          <w:szCs w:val="24"/>
          <w:lang w:val="sr-Cyrl-CS"/>
        </w:rPr>
      </w:pPr>
    </w:p>
    <w:p w:rsidR="00902A4D" w:rsidRPr="00887286" w:rsidRDefault="00902A4D" w:rsidP="00887286">
      <w:pPr>
        <w:jc w:val="both"/>
        <w:rPr>
          <w:rFonts w:ascii="Times New Roman" w:hAnsi="Times New Roman" w:cs="Times New Roman"/>
          <w:sz w:val="24"/>
          <w:szCs w:val="24"/>
          <w:lang w:val="sr-Cyrl-CS"/>
        </w:rPr>
      </w:pPr>
      <w:r w:rsidRPr="00887286">
        <w:rPr>
          <w:rFonts w:ascii="Times New Roman" w:hAnsi="Times New Roman" w:cs="Times New Roman"/>
          <w:sz w:val="24"/>
          <w:szCs w:val="24"/>
          <w:lang w:val="sr-Cyrl-CS"/>
        </w:rPr>
        <w:t>2) у виду карактеристика или функционалних захтева, који могу укључивати и еколошке карактеристике и захтеве у погледу енергетске ефикасности и који морају бити довољно прецизни и јасни како би понуђачи могли да припреме одговарајуће понуде, а наручиоци да набаве добра, услуге или радове који су у складу са њиховим објективним потребама;</w:t>
      </w:r>
    </w:p>
    <w:p w:rsidR="00902A4D" w:rsidRDefault="00902A4D" w:rsidP="00887286">
      <w:pPr>
        <w:jc w:val="both"/>
        <w:rPr>
          <w:rFonts w:ascii="Times New Roman" w:hAnsi="Times New Roman" w:cs="Times New Roman"/>
          <w:sz w:val="24"/>
          <w:szCs w:val="24"/>
          <w:lang w:val="sr-Cyrl-CS"/>
        </w:rPr>
      </w:pPr>
    </w:p>
    <w:p w:rsidR="00902A4D" w:rsidRPr="00887286" w:rsidRDefault="00902A4D" w:rsidP="00887286">
      <w:pPr>
        <w:jc w:val="both"/>
        <w:rPr>
          <w:rFonts w:ascii="Times New Roman" w:hAnsi="Times New Roman" w:cs="Times New Roman"/>
          <w:sz w:val="24"/>
          <w:szCs w:val="24"/>
          <w:lang w:val="sr-Cyrl-CS"/>
        </w:rPr>
      </w:pPr>
      <w:r w:rsidRPr="00887286">
        <w:rPr>
          <w:rFonts w:ascii="Times New Roman" w:hAnsi="Times New Roman" w:cs="Times New Roman"/>
          <w:sz w:val="24"/>
          <w:szCs w:val="24"/>
          <w:lang w:val="sr-Cyrl-CS"/>
        </w:rPr>
        <w:t>3) у виду карактеристика или функционалних захтева на начин како је одређено у тачки 2) овог става са позивом на спецификације и стандарде или сродна документа из тачке 1) овог става који се сматрају оборивом претпоставком испуњености таквих карактеристика или функционалних захтева;</w:t>
      </w:r>
    </w:p>
    <w:p w:rsidR="00902A4D" w:rsidRDefault="00902A4D" w:rsidP="00887286">
      <w:pPr>
        <w:jc w:val="both"/>
        <w:rPr>
          <w:rFonts w:ascii="Times New Roman" w:hAnsi="Times New Roman" w:cs="Times New Roman"/>
          <w:sz w:val="24"/>
          <w:szCs w:val="24"/>
          <w:lang w:val="sr-Cyrl-CS"/>
        </w:rPr>
      </w:pPr>
    </w:p>
    <w:p w:rsidR="00902A4D" w:rsidRPr="00887286" w:rsidRDefault="00902A4D" w:rsidP="00887286">
      <w:pPr>
        <w:jc w:val="both"/>
        <w:rPr>
          <w:rFonts w:ascii="Times New Roman" w:hAnsi="Times New Roman" w:cs="Times New Roman"/>
          <w:sz w:val="24"/>
          <w:szCs w:val="24"/>
          <w:lang w:val="sr-Cyrl-CS"/>
        </w:rPr>
      </w:pPr>
      <w:r w:rsidRPr="00887286">
        <w:rPr>
          <w:rFonts w:ascii="Times New Roman" w:hAnsi="Times New Roman" w:cs="Times New Roman"/>
          <w:sz w:val="24"/>
          <w:szCs w:val="24"/>
          <w:lang w:val="sr-Cyrl-CS"/>
        </w:rPr>
        <w:t>4) упућивањем на спецификације и стандарде или сродна документа из тачке 1) овог става за одређене карактеристике и упућивањем на карактеристике или функционалне захтеве из тачке 2) овог става.</w:t>
      </w:r>
    </w:p>
    <w:p w:rsidR="00902A4D" w:rsidRDefault="00902A4D" w:rsidP="00A330F1">
      <w:pPr>
        <w:jc w:val="both"/>
        <w:rPr>
          <w:rFonts w:ascii="Times New Roman" w:hAnsi="Times New Roman" w:cs="Times New Roman"/>
          <w:sz w:val="24"/>
          <w:szCs w:val="24"/>
          <w:lang w:val="sr-Cyrl-CS"/>
        </w:rPr>
      </w:pPr>
    </w:p>
    <w:p w:rsidR="00902A4D" w:rsidRPr="002C2B05" w:rsidRDefault="00902A4D" w:rsidP="00A330F1">
      <w:pPr>
        <w:jc w:val="both"/>
        <w:rPr>
          <w:rFonts w:ascii="Times New Roman" w:hAnsi="Times New Roman" w:cs="Times New Roman"/>
          <w:sz w:val="24"/>
          <w:szCs w:val="24"/>
        </w:rPr>
      </w:pPr>
      <w:r w:rsidRPr="002C2B05">
        <w:rPr>
          <w:rFonts w:ascii="Times New Roman" w:hAnsi="Times New Roman" w:cs="Times New Roman"/>
          <w:sz w:val="24"/>
          <w:szCs w:val="24"/>
        </w:rPr>
        <w:t xml:space="preserve">Како би Наручилац набавио квалитетне тонере који неће правити проблеме приликом штампе, и да, са друге стране, омогући конкурентност током поступка, као додатни улов </w:t>
      </w:r>
      <w:r>
        <w:rPr>
          <w:rFonts w:ascii="Times New Roman" w:hAnsi="Times New Roman" w:cs="Times New Roman"/>
          <w:sz w:val="24"/>
          <w:szCs w:val="24"/>
          <w:lang w:val="sr-Cyrl-CS"/>
        </w:rPr>
        <w:t xml:space="preserve">у предметном поступку </w:t>
      </w:r>
      <w:r w:rsidRPr="002C2B05">
        <w:rPr>
          <w:rFonts w:ascii="Times New Roman" w:hAnsi="Times New Roman" w:cs="Times New Roman"/>
          <w:sz w:val="24"/>
          <w:szCs w:val="24"/>
        </w:rPr>
        <w:t>захтева да тонери морају бити у складу са одговарајућим ISO стандардима и да морају поседовати одговарајуће сертификате. На тај начин  тражи се најнижа цена, али је квалитет адекватно дефинисан тако да омогућава постојање конкуренције.</w:t>
      </w:r>
    </w:p>
    <w:p w:rsidR="00902A4D" w:rsidRPr="002C2B05" w:rsidRDefault="00902A4D" w:rsidP="00A330F1">
      <w:pPr>
        <w:jc w:val="both"/>
        <w:rPr>
          <w:rFonts w:ascii="Times New Roman" w:hAnsi="Times New Roman" w:cs="Times New Roman"/>
          <w:sz w:val="24"/>
          <w:szCs w:val="24"/>
        </w:rPr>
      </w:pPr>
    </w:p>
    <w:p w:rsidR="00902A4D" w:rsidRPr="00887286" w:rsidRDefault="00902A4D" w:rsidP="00A330F1">
      <w:pPr>
        <w:jc w:val="both"/>
        <w:rPr>
          <w:rFonts w:ascii="Times New Roman" w:hAnsi="Times New Roman" w:cs="Times New Roman"/>
          <w:sz w:val="24"/>
          <w:szCs w:val="24"/>
          <w:lang w:val="sr-Cyrl-CS"/>
        </w:rPr>
      </w:pPr>
      <w:r w:rsidRPr="002C2B05">
        <w:rPr>
          <w:rFonts w:ascii="Times New Roman" w:hAnsi="Times New Roman" w:cs="Times New Roman"/>
          <w:sz w:val="24"/>
          <w:szCs w:val="24"/>
        </w:rPr>
        <w:t xml:space="preserve">Познато је да на тржишту постоје и гравитирају тонери који су запаковани у паковању које не одговара квалитету и захтеву наручиоца исти су рециклирани а продају се као нови тонери што понуђач тешко може да препозна као и тонери који се увозе из Азијских земаља али су исти лошег квалитета и малог капацитета пуњења, не могу </w:t>
      </w:r>
      <w:r>
        <w:rPr>
          <w:rFonts w:ascii="Times New Roman" w:hAnsi="Times New Roman" w:cs="Times New Roman"/>
          <w:sz w:val="24"/>
          <w:szCs w:val="24"/>
          <w:lang w:val="sr-Cyrl-CS"/>
        </w:rPr>
        <w:t xml:space="preserve">се, </w:t>
      </w:r>
      <w:r w:rsidRPr="002C2B05">
        <w:rPr>
          <w:rFonts w:ascii="Times New Roman" w:hAnsi="Times New Roman" w:cs="Times New Roman"/>
          <w:sz w:val="24"/>
          <w:szCs w:val="24"/>
        </w:rPr>
        <w:t>репарирати а за исте се може наћи чак и фалш ISO стандард. Наведени тонери дају лоше копије, мањи број копија при чему наносе штету и проузрокују брзи квар штампача самим тим стварају веће трошкове Нару</w:t>
      </w:r>
      <w:r>
        <w:rPr>
          <w:rFonts w:ascii="Times New Roman" w:hAnsi="Times New Roman" w:cs="Times New Roman"/>
          <w:sz w:val="24"/>
          <w:szCs w:val="24"/>
          <w:lang w:val="sr-Cyrl-CS"/>
        </w:rPr>
        <w:t>ч</w:t>
      </w:r>
      <w:r w:rsidRPr="002C2B05">
        <w:rPr>
          <w:rFonts w:ascii="Times New Roman" w:hAnsi="Times New Roman" w:cs="Times New Roman"/>
          <w:sz w:val="24"/>
          <w:szCs w:val="24"/>
        </w:rPr>
        <w:t xml:space="preserve">иоцу, и не задовољавају било какве </w:t>
      </w:r>
      <w:r>
        <w:rPr>
          <w:rFonts w:ascii="Times New Roman" w:hAnsi="Times New Roman" w:cs="Times New Roman"/>
          <w:sz w:val="24"/>
          <w:szCs w:val="24"/>
          <w:lang w:val="sr-Cyrl-CS"/>
        </w:rPr>
        <w:t xml:space="preserve">стандарде и квалитете. </w:t>
      </w:r>
      <w:r w:rsidRPr="002C2B05">
        <w:rPr>
          <w:rFonts w:ascii="Times New Roman" w:hAnsi="Times New Roman" w:cs="Times New Roman"/>
          <w:sz w:val="24"/>
          <w:szCs w:val="24"/>
        </w:rPr>
        <w:t xml:space="preserve">Из тих разлога Наручилац захтева </w:t>
      </w:r>
      <w:r>
        <w:rPr>
          <w:rFonts w:ascii="Times New Roman" w:hAnsi="Times New Roman" w:cs="Times New Roman"/>
          <w:sz w:val="24"/>
          <w:szCs w:val="24"/>
          <w:lang w:val="sr-Cyrl-CS"/>
        </w:rPr>
        <w:t>т</w:t>
      </w:r>
      <w:r w:rsidRPr="002C2B05">
        <w:rPr>
          <w:rFonts w:ascii="Times New Roman" w:hAnsi="Times New Roman" w:cs="Times New Roman"/>
          <w:sz w:val="24"/>
          <w:szCs w:val="24"/>
        </w:rPr>
        <w:t xml:space="preserve">онере који су репроизведени уз поштовање наведених стандарда и </w:t>
      </w:r>
      <w:r>
        <w:rPr>
          <w:rFonts w:ascii="Times New Roman" w:hAnsi="Times New Roman" w:cs="Times New Roman"/>
          <w:sz w:val="24"/>
          <w:szCs w:val="24"/>
          <w:lang w:val="sr-Cyrl-CS"/>
        </w:rPr>
        <w:t xml:space="preserve">поседовање </w:t>
      </w:r>
      <w:r w:rsidRPr="002C2B05">
        <w:rPr>
          <w:rFonts w:ascii="Times New Roman" w:hAnsi="Times New Roman" w:cs="Times New Roman"/>
          <w:sz w:val="24"/>
          <w:szCs w:val="24"/>
        </w:rPr>
        <w:t>сертификата</w:t>
      </w:r>
      <w:r>
        <w:rPr>
          <w:rFonts w:ascii="Times New Roman" w:hAnsi="Times New Roman" w:cs="Times New Roman"/>
          <w:sz w:val="24"/>
          <w:szCs w:val="24"/>
          <w:lang w:val="sr-Cyrl-CS"/>
        </w:rPr>
        <w:t xml:space="preserve"> наведених у конкурсној документацији</w:t>
      </w:r>
      <w:r w:rsidRPr="002C2B05">
        <w:rPr>
          <w:rFonts w:ascii="Times New Roman" w:hAnsi="Times New Roman" w:cs="Times New Roman"/>
          <w:sz w:val="24"/>
          <w:szCs w:val="24"/>
        </w:rPr>
        <w:t>.</w:t>
      </w:r>
    </w:p>
    <w:p w:rsidR="00902A4D" w:rsidRPr="002C2B05" w:rsidRDefault="00902A4D" w:rsidP="00A330F1"/>
    <w:p w:rsidR="00902A4D" w:rsidRPr="005B0753" w:rsidRDefault="00902A4D" w:rsidP="005B0753">
      <w:pPr>
        <w:jc w:val="both"/>
        <w:rPr>
          <w:rFonts w:ascii="Times New Roman" w:hAnsi="Times New Roman" w:cs="Times New Roman"/>
          <w:sz w:val="24"/>
          <w:szCs w:val="24"/>
        </w:rPr>
      </w:pPr>
      <w:r w:rsidRPr="005B0753">
        <w:rPr>
          <w:rFonts w:ascii="Times New Roman" w:hAnsi="Times New Roman" w:cs="Times New Roman"/>
          <w:sz w:val="24"/>
          <w:szCs w:val="24"/>
        </w:rPr>
        <w:t>У смислу Закона о управљању отпадом ("Сл. гласник РС", бр. 36/2009, 88/2010</w:t>
      </w:r>
      <w:r>
        <w:rPr>
          <w:rFonts w:ascii="Times New Roman" w:hAnsi="Times New Roman" w:cs="Times New Roman"/>
          <w:sz w:val="24"/>
          <w:szCs w:val="24"/>
          <w:lang w:val="sr-Cyrl-CS"/>
        </w:rPr>
        <w:t>,</w:t>
      </w:r>
      <w:r w:rsidRPr="005B0753">
        <w:rPr>
          <w:rFonts w:ascii="Times New Roman" w:hAnsi="Times New Roman" w:cs="Times New Roman"/>
          <w:sz w:val="24"/>
          <w:szCs w:val="24"/>
        </w:rPr>
        <w:t xml:space="preserve"> 14/2016</w:t>
      </w:r>
      <w:r>
        <w:rPr>
          <w:rFonts w:ascii="Times New Roman" w:hAnsi="Times New Roman" w:cs="Times New Roman"/>
          <w:sz w:val="24"/>
          <w:szCs w:val="24"/>
          <w:lang w:val="sr-Cyrl-CS"/>
        </w:rPr>
        <w:t xml:space="preserve"> и 95/2018</w:t>
      </w:r>
      <w:r w:rsidRPr="005B0753">
        <w:rPr>
          <w:rFonts w:ascii="Times New Roman" w:hAnsi="Times New Roman" w:cs="Times New Roman"/>
          <w:sz w:val="24"/>
          <w:szCs w:val="24"/>
        </w:rPr>
        <w:t>), Закона о транспорту опасне робе ("Сл. гласник РС", бр. 104/2016</w:t>
      </w:r>
      <w:r>
        <w:rPr>
          <w:rFonts w:ascii="Times New Roman" w:hAnsi="Times New Roman" w:cs="Times New Roman"/>
          <w:sz w:val="24"/>
          <w:szCs w:val="24"/>
          <w:lang w:val="sr-Cyrl-CS"/>
        </w:rPr>
        <w:t>, 95/2018 и 10/2019</w:t>
      </w:r>
      <w:r w:rsidRPr="005B0753">
        <w:rPr>
          <w:rFonts w:ascii="Times New Roman" w:hAnsi="Times New Roman" w:cs="Times New Roman"/>
          <w:sz w:val="24"/>
          <w:szCs w:val="24"/>
        </w:rPr>
        <w:t>) и Правилника о начину складиштења, паковању и обележавању опасног отпада ("Сл. гласник РС", бр. 92/2010</w:t>
      </w:r>
      <w:r>
        <w:rPr>
          <w:rFonts w:ascii="Times New Roman" w:hAnsi="Times New Roman" w:cs="Times New Roman"/>
          <w:sz w:val="24"/>
          <w:szCs w:val="24"/>
          <w:lang w:val="sr-Cyrl-CS"/>
        </w:rPr>
        <w:t xml:space="preserve"> и 93/2019</w:t>
      </w:r>
      <w:r w:rsidRPr="005B0753">
        <w:rPr>
          <w:rFonts w:ascii="Times New Roman" w:hAnsi="Times New Roman" w:cs="Times New Roman"/>
          <w:sz w:val="24"/>
          <w:szCs w:val="24"/>
        </w:rPr>
        <w:t xml:space="preserve">), за </w:t>
      </w:r>
      <w:r>
        <w:rPr>
          <w:rFonts w:ascii="Times New Roman" w:hAnsi="Times New Roman" w:cs="Times New Roman"/>
          <w:sz w:val="24"/>
          <w:szCs w:val="24"/>
          <w:lang w:val="sr-Cyrl-CS"/>
        </w:rPr>
        <w:t>отпадне тонере за штампање,</w:t>
      </w:r>
      <w:r w:rsidRPr="005B0753">
        <w:rPr>
          <w:rFonts w:ascii="Times New Roman" w:hAnsi="Times New Roman" w:cs="Times New Roman"/>
          <w:sz w:val="24"/>
          <w:szCs w:val="24"/>
        </w:rPr>
        <w:t xml:space="preserve"> који се сматра</w:t>
      </w:r>
      <w:r>
        <w:rPr>
          <w:rFonts w:ascii="Times New Roman" w:hAnsi="Times New Roman" w:cs="Times New Roman"/>
          <w:sz w:val="24"/>
          <w:szCs w:val="24"/>
          <w:lang w:val="sr-Cyrl-CS"/>
        </w:rPr>
        <w:t>ју</w:t>
      </w:r>
      <w:r w:rsidRPr="005B0753">
        <w:rPr>
          <w:rFonts w:ascii="Times New Roman" w:hAnsi="Times New Roman" w:cs="Times New Roman"/>
          <w:sz w:val="24"/>
          <w:szCs w:val="24"/>
        </w:rPr>
        <w:t xml:space="preserve"> опасним отпадом, односно за транспорт, складиштење, третман и одлагање задужена су предузећа овлашћена од стране </w:t>
      </w:r>
      <w:r>
        <w:rPr>
          <w:rFonts w:ascii="Times New Roman" w:hAnsi="Times New Roman" w:cs="Times New Roman"/>
          <w:sz w:val="24"/>
          <w:szCs w:val="24"/>
          <w:lang w:val="sr-Cyrl-CS"/>
        </w:rPr>
        <w:t>надлежних органа</w:t>
      </w:r>
      <w:r w:rsidRPr="005B0753">
        <w:rPr>
          <w:rFonts w:ascii="Times New Roman" w:hAnsi="Times New Roman" w:cs="Times New Roman"/>
          <w:sz w:val="24"/>
          <w:szCs w:val="24"/>
        </w:rPr>
        <w:t xml:space="preserve">. У случају да Понуђач не поседује процедуре према важећим стандардима може ангажовати стручно лице за извршење предметне </w:t>
      </w:r>
      <w:r>
        <w:rPr>
          <w:rFonts w:ascii="Times New Roman" w:hAnsi="Times New Roman" w:cs="Times New Roman"/>
          <w:sz w:val="24"/>
          <w:szCs w:val="24"/>
          <w:lang w:val="sr-Cyrl-CS"/>
        </w:rPr>
        <w:t>набавке</w:t>
      </w:r>
      <w:r w:rsidRPr="005B0753">
        <w:rPr>
          <w:rFonts w:ascii="Times New Roman" w:hAnsi="Times New Roman" w:cs="Times New Roman"/>
          <w:sz w:val="24"/>
          <w:szCs w:val="24"/>
        </w:rPr>
        <w:t>. Понуђачи могу ангажовати лиценцирано правно лице као члана групе понуђача, подизвођача или доставити изјаву и/или уговор о стручној сарадњи са лиценцираним правним лицем.</w:t>
      </w:r>
    </w:p>
    <w:p w:rsidR="00902A4D" w:rsidRPr="003F0A07" w:rsidRDefault="00902A4D" w:rsidP="005B0753">
      <w:pPr>
        <w:ind w:firstLine="708"/>
        <w:rPr>
          <w:i/>
          <w:iCs/>
        </w:rPr>
      </w:pPr>
    </w:p>
    <w:p w:rsidR="00902A4D" w:rsidRDefault="00902A4D" w:rsidP="00993B9C">
      <w:pPr>
        <w:jc w:val="both"/>
        <w:rPr>
          <w:rFonts w:ascii="Times New Roman" w:hAnsi="Times New Roman" w:cs="Times New Roman"/>
          <w:color w:val="000000"/>
          <w:sz w:val="24"/>
          <w:szCs w:val="24"/>
          <w:lang w:val="sr-Cyrl-CS"/>
        </w:rPr>
      </w:pPr>
      <w:r w:rsidRPr="00887286">
        <w:rPr>
          <w:rFonts w:ascii="Times New Roman" w:hAnsi="Times New Roman" w:cs="Times New Roman"/>
          <w:color w:val="000000"/>
          <w:sz w:val="24"/>
          <w:szCs w:val="24"/>
          <w:lang w:val="sr-Cyrl-CS"/>
        </w:rPr>
        <w:t>Сходно, горе наведеном Наручилац остаје при својим захтевима навед</w:t>
      </w:r>
      <w:r>
        <w:rPr>
          <w:rFonts w:ascii="Times New Roman" w:hAnsi="Times New Roman" w:cs="Times New Roman"/>
          <w:color w:val="000000"/>
          <w:sz w:val="24"/>
          <w:szCs w:val="24"/>
          <w:lang w:val="sr-Cyrl-CS"/>
        </w:rPr>
        <w:t>еним у конкурсној документацији за ЈН бр. 10/2020.</w:t>
      </w:r>
    </w:p>
    <w:p w:rsidR="00902A4D" w:rsidRPr="00887286" w:rsidRDefault="00902A4D" w:rsidP="00887286">
      <w:pPr>
        <w:rPr>
          <w:rFonts w:ascii="Times New Roman" w:hAnsi="Times New Roman" w:cs="Times New Roman"/>
          <w:sz w:val="24"/>
          <w:szCs w:val="24"/>
          <w:lang w:val="sr-Cyrl-CS"/>
        </w:rPr>
      </w:pPr>
    </w:p>
    <w:p w:rsidR="00902A4D" w:rsidRDefault="00902A4D" w:rsidP="00887286">
      <w:pPr>
        <w:rPr>
          <w:rFonts w:ascii="Times New Roman" w:hAnsi="Times New Roman" w:cs="Times New Roman"/>
          <w:sz w:val="24"/>
          <w:szCs w:val="24"/>
          <w:lang w:val="sr-Cyrl-CS"/>
        </w:rPr>
      </w:pPr>
    </w:p>
    <w:p w:rsidR="00902A4D" w:rsidRDefault="00902A4D" w:rsidP="00887286">
      <w:pPr>
        <w:tabs>
          <w:tab w:val="left" w:pos="210"/>
          <w:tab w:val="center" w:pos="4610"/>
        </w:tabs>
        <w:rPr>
          <w:rFonts w:ascii="Times New Roman" w:hAnsi="Times New Roman" w:cs="Times New Roman"/>
          <w:sz w:val="24"/>
          <w:szCs w:val="24"/>
          <w:lang w:val="sr-Cyrl-CS"/>
        </w:rPr>
      </w:pPr>
      <w:r>
        <w:rPr>
          <w:rFonts w:ascii="Times New Roman" w:hAnsi="Times New Roman" w:cs="Times New Roman"/>
          <w:sz w:val="24"/>
          <w:szCs w:val="24"/>
          <w:lang w:val="sr-Cyrl-CS"/>
        </w:rPr>
        <w:tab/>
        <w:t>21.02.2020.године.</w:t>
      </w:r>
      <w:r>
        <w:rPr>
          <w:rFonts w:ascii="Times New Roman" w:hAnsi="Times New Roman" w:cs="Times New Roman"/>
          <w:sz w:val="24"/>
          <w:szCs w:val="24"/>
          <w:lang w:val="sr-Cyrl-CS"/>
        </w:rPr>
        <w:tab/>
        <w:t xml:space="preserve">                                                  КОМИСИЈА ЗА ЈАВНУ НАБАВКУ</w:t>
      </w:r>
    </w:p>
    <w:p w:rsidR="00902A4D" w:rsidRPr="003B2510" w:rsidRDefault="00902A4D" w:rsidP="003B2510">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    У Јагодини.</w:t>
      </w:r>
    </w:p>
    <w:sectPr w:rsidR="00902A4D" w:rsidRPr="003B2510" w:rsidSect="00887286">
      <w:pgSz w:w="11918" w:h="16854"/>
      <w:pgMar w:top="834" w:right="1312" w:bottom="1260" w:left="138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A4D" w:rsidRDefault="00902A4D" w:rsidP="00D46DC4">
      <w:r>
        <w:separator/>
      </w:r>
    </w:p>
  </w:endnote>
  <w:endnote w:type="continuationSeparator" w:id="1">
    <w:p w:rsidR="00902A4D" w:rsidRDefault="00902A4D" w:rsidP="00D46D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50602020203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A4D" w:rsidRDefault="00902A4D" w:rsidP="00D46DC4">
      <w:r>
        <w:separator/>
      </w:r>
    </w:p>
  </w:footnote>
  <w:footnote w:type="continuationSeparator" w:id="1">
    <w:p w:rsidR="00902A4D" w:rsidRDefault="00902A4D" w:rsidP="00D46DC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131D"/>
    <w:rsid w:val="00123155"/>
    <w:rsid w:val="001766A7"/>
    <w:rsid w:val="00182A50"/>
    <w:rsid w:val="00194FEB"/>
    <w:rsid w:val="001F1F19"/>
    <w:rsid w:val="002035A1"/>
    <w:rsid w:val="00234E18"/>
    <w:rsid w:val="00275C07"/>
    <w:rsid w:val="002C2B05"/>
    <w:rsid w:val="002E7DFE"/>
    <w:rsid w:val="00305E78"/>
    <w:rsid w:val="003B2510"/>
    <w:rsid w:val="003F0A07"/>
    <w:rsid w:val="00416902"/>
    <w:rsid w:val="004E7AA2"/>
    <w:rsid w:val="0055131D"/>
    <w:rsid w:val="005B0753"/>
    <w:rsid w:val="00602C91"/>
    <w:rsid w:val="0071440E"/>
    <w:rsid w:val="00791A0A"/>
    <w:rsid w:val="007C1095"/>
    <w:rsid w:val="007D0594"/>
    <w:rsid w:val="008041B4"/>
    <w:rsid w:val="0080528A"/>
    <w:rsid w:val="008513D6"/>
    <w:rsid w:val="00887286"/>
    <w:rsid w:val="00902A4D"/>
    <w:rsid w:val="00914C64"/>
    <w:rsid w:val="0099396E"/>
    <w:rsid w:val="00993B9C"/>
    <w:rsid w:val="00A13DDE"/>
    <w:rsid w:val="00A330F1"/>
    <w:rsid w:val="00AD7947"/>
    <w:rsid w:val="00B34542"/>
    <w:rsid w:val="00B55FEB"/>
    <w:rsid w:val="00BF4692"/>
    <w:rsid w:val="00C45B0C"/>
    <w:rsid w:val="00C7340F"/>
    <w:rsid w:val="00CE1E83"/>
    <w:rsid w:val="00CF0C24"/>
    <w:rsid w:val="00D46DC4"/>
    <w:rsid w:val="00E449FD"/>
    <w:rsid w:val="00F274AB"/>
    <w:rsid w:val="00F31373"/>
    <w:rsid w:val="00F714E7"/>
    <w:rsid w:val="00FE1DA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C91"/>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6DC4"/>
    <w:pPr>
      <w:tabs>
        <w:tab w:val="center" w:pos="4680"/>
        <w:tab w:val="right" w:pos="9360"/>
      </w:tabs>
    </w:pPr>
  </w:style>
  <w:style w:type="character" w:customStyle="1" w:styleId="HeaderChar">
    <w:name w:val="Header Char"/>
    <w:basedOn w:val="DefaultParagraphFont"/>
    <w:link w:val="Header"/>
    <w:uiPriority w:val="99"/>
    <w:locked/>
    <w:rsid w:val="00D46DC4"/>
  </w:style>
  <w:style w:type="paragraph" w:styleId="Footer">
    <w:name w:val="footer"/>
    <w:basedOn w:val="Normal"/>
    <w:link w:val="FooterChar"/>
    <w:uiPriority w:val="99"/>
    <w:rsid w:val="00D46DC4"/>
    <w:pPr>
      <w:tabs>
        <w:tab w:val="center" w:pos="4680"/>
        <w:tab w:val="right" w:pos="9360"/>
      </w:tabs>
    </w:pPr>
  </w:style>
  <w:style w:type="character" w:customStyle="1" w:styleId="FooterChar">
    <w:name w:val="Footer Char"/>
    <w:basedOn w:val="DefaultParagraphFont"/>
    <w:link w:val="Footer"/>
    <w:uiPriority w:val="99"/>
    <w:locked/>
    <w:rsid w:val="00D46DC4"/>
  </w:style>
  <w:style w:type="paragraph" w:styleId="NormalWeb">
    <w:name w:val="Normal (Web)"/>
    <w:basedOn w:val="Normal"/>
    <w:uiPriority w:val="99"/>
    <w:semiHidden/>
    <w:rsid w:val="00993B9C"/>
    <w:pPr>
      <w:spacing w:before="100" w:beforeAutospacing="1" w:after="100" w:afterAutospacing="1"/>
    </w:pPr>
    <w:rPr>
      <w:sz w:val="24"/>
      <w:szCs w:val="24"/>
    </w:rPr>
  </w:style>
  <w:style w:type="paragraph" w:customStyle="1" w:styleId="CharChar">
    <w:name w:val="Char Char"/>
    <w:basedOn w:val="Normal"/>
    <w:uiPriority w:val="99"/>
    <w:rsid w:val="00A330F1"/>
    <w:pPr>
      <w:tabs>
        <w:tab w:val="left" w:pos="709"/>
      </w:tabs>
    </w:pPr>
    <w:rPr>
      <w:rFonts w:ascii="Arial Narrow" w:hAnsi="Arial Narrow" w:cs="Arial Narrow"/>
      <w:b/>
      <w:bCs/>
      <w:sz w:val="26"/>
      <w:szCs w:val="26"/>
      <w:lang w:val="pl-PL"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73</TotalTime>
  <Pages>5</Pages>
  <Words>1741</Words>
  <Characters>9925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Uros Zecevic</dc:creator>
  <cp:keywords/>
  <dc:description/>
  <cp:lastModifiedBy>sdraskic</cp:lastModifiedBy>
  <cp:revision>17</cp:revision>
  <dcterms:created xsi:type="dcterms:W3CDTF">2019-03-07T13:35:00Z</dcterms:created>
  <dcterms:modified xsi:type="dcterms:W3CDTF">2020-02-21T08:57:00Z</dcterms:modified>
</cp:coreProperties>
</file>